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0E14" w14:textId="0690C73F" w:rsidR="00F56D42" w:rsidRDefault="00F56D42" w:rsidP="00F56D42">
      <w:pPr>
        <w:jc w:val="both"/>
      </w:pPr>
      <w:r w:rsidRPr="00F56D42">
        <w:t xml:space="preserve">Murray K, Harewood K, Toppin K, Holder T, Robinson NT. An overview of </w:t>
      </w:r>
      <w:proofErr w:type="spellStart"/>
      <w:r w:rsidRPr="00F56D42">
        <w:t>cesarean</w:t>
      </w:r>
      <w:proofErr w:type="spellEnd"/>
      <w:r w:rsidRPr="00F56D42">
        <w:t xml:space="preserve"> sections in primigravid women at the Queen Elizabeth Hospital from 2022 to 2024. </w:t>
      </w:r>
      <w:proofErr w:type="spellStart"/>
      <w:r w:rsidRPr="00F56D42">
        <w:t>Edorium</w:t>
      </w:r>
      <w:proofErr w:type="spellEnd"/>
      <w:r w:rsidRPr="00F56D42">
        <w:t xml:space="preserve"> J </w:t>
      </w:r>
      <w:proofErr w:type="spellStart"/>
      <w:r w:rsidRPr="00F56D42">
        <w:t>Gynecol</w:t>
      </w:r>
      <w:proofErr w:type="spellEnd"/>
      <w:r w:rsidRPr="00F56D42">
        <w:t xml:space="preserve"> </w:t>
      </w:r>
      <w:proofErr w:type="spellStart"/>
      <w:r w:rsidRPr="00F56D42">
        <w:t>Obstet</w:t>
      </w:r>
      <w:proofErr w:type="spellEnd"/>
      <w:r w:rsidRPr="00F56D42">
        <w:t xml:space="preserve"> 2026;11(2):1–7.</w:t>
      </w:r>
    </w:p>
    <w:sectPr w:rsidR="00F56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42"/>
    <w:rsid w:val="0013709F"/>
    <w:rsid w:val="0015459F"/>
    <w:rsid w:val="001B6D82"/>
    <w:rsid w:val="001E419D"/>
    <w:rsid w:val="00253DC2"/>
    <w:rsid w:val="00374EBF"/>
    <w:rsid w:val="004F6E26"/>
    <w:rsid w:val="00603117"/>
    <w:rsid w:val="00C11788"/>
    <w:rsid w:val="00D80848"/>
    <w:rsid w:val="00DC0000"/>
    <w:rsid w:val="00F5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24A9A"/>
  <w15:chartTrackingRefBased/>
  <w15:docId w15:val="{DD884B83-1ECA-42DF-A304-8BEA33C1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D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D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D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D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D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D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D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D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D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D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D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D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D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2026-08-28T07:07:00Z</dcterms:created>
  <dcterms:modified xsi:type="dcterms:W3CDTF">2026-08-28T07:07:00Z</dcterms:modified>
</cp:coreProperties>
</file>